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A574" w14:textId="55172784" w:rsidR="00445DBA" w:rsidRDefault="00353B13">
      <w:pPr>
        <w:pStyle w:val="Corpsdetexte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CD5FEA" wp14:editId="44E55A37">
            <wp:extent cx="3136392" cy="1402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4311" w14:textId="3F7BD60F" w:rsidR="00445DBA" w:rsidRPr="00493E75" w:rsidRDefault="007D70CA" w:rsidP="00493E75">
      <w:pPr>
        <w:pStyle w:val="Corpsdetexte"/>
        <w:spacing w:before="1"/>
        <w:rPr>
          <w:rFonts w:ascii="Times New Roman"/>
        </w:rPr>
      </w:pPr>
      <w:r>
        <w:pict w14:anchorId="2DC2D164">
          <v:group id="_x0000_s1032" style="position:absolute;margin-left:83.5pt;margin-top:15.45pt;width:476.25pt;height:91.85pt;z-index:-15728128;mso-wrap-distance-left:0;mso-wrap-distance-right:0;mso-position-horizontal-relative:page" coordorigin="966,316" coordsize="10112,2055">
            <v:shape id="_x0000_s1034" style="position:absolute;left:988;top:339;width:10066;height:2009" coordorigin="989,339" coordsize="10066,2009" path="m1325,339r-77,9l1177,373r-62,39l1063,464r-40,62l998,596r-9,77l989,2014r9,77l1023,2161r40,62l1115,2275r62,39l1248,2339r77,9l10721,2348r76,-9l10868,2314r62,-39l10981,2223r40,-62l11046,2091r8,-77l11054,673r-8,-77l11021,526r-40,-62l10930,412r-62,-39l10797,348r-76,-9l1325,339xe" filled="f" strokeweight="2.2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66;top:316;width:10112;height:2055" filled="f" stroked="f">
              <v:textbox style="mso-next-textbox:#_x0000_s1033" inset="0,0,0,0">
                <w:txbxContent>
                  <w:p w14:paraId="1C9FAF5D" w14:textId="1B65D4BD" w:rsidR="00345785" w:rsidRDefault="00345785" w:rsidP="001F4C53">
                    <w:pPr>
                      <w:spacing w:before="54" w:line="890" w:lineRule="atLeast"/>
                      <w:ind w:right="2086"/>
                      <w:jc w:val="center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PRE INSCRIPTIONS</w:t>
                    </w:r>
                    <w:r w:rsidR="00385068">
                      <w:rPr>
                        <w:sz w:val="52"/>
                      </w:rPr>
                      <w:t xml:space="preserve"> POUR </w:t>
                    </w:r>
                    <w:r w:rsidR="00C4474E">
                      <w:rPr>
                        <w:sz w:val="52"/>
                      </w:rPr>
                      <w:t xml:space="preserve">VACANCES D’ETE </w:t>
                    </w:r>
                    <w:r>
                      <w:rPr>
                        <w:sz w:val="52"/>
                      </w:rPr>
                      <w:t>2022</w:t>
                    </w:r>
                  </w:p>
                  <w:p w14:paraId="55FB69F8" w14:textId="579E622A" w:rsidR="00445DBA" w:rsidRDefault="00445DBA" w:rsidP="00345785">
                    <w:pPr>
                      <w:spacing w:before="54" w:line="890" w:lineRule="atLeast"/>
                      <w:ind w:right="2086"/>
                      <w:jc w:val="center"/>
                      <w:rPr>
                        <w:sz w:val="52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2D4AAAE2" w14:textId="41283B16" w:rsidR="00445DBA" w:rsidRDefault="00353B13">
      <w:pPr>
        <w:pStyle w:val="Titre"/>
        <w:rPr>
          <w:u w:val="none"/>
        </w:rPr>
      </w:pPr>
      <w:r>
        <w:rPr>
          <w:rFonts w:ascii="Times New Roman" w:hAnsi="Times New Roman"/>
          <w:b w:val="0"/>
          <w:i w:val="0"/>
          <w:spacing w:val="-90"/>
          <w:u w:val="thick"/>
        </w:rPr>
        <w:t xml:space="preserve"> </w:t>
      </w:r>
      <w:r>
        <w:rPr>
          <w:u w:val="thick"/>
        </w:rPr>
        <w:t xml:space="preserve">Période du </w:t>
      </w:r>
      <w:r w:rsidR="00C4474E">
        <w:rPr>
          <w:u w:val="thick"/>
        </w:rPr>
        <w:t>Lund</w:t>
      </w:r>
      <w:r w:rsidR="00E12D8C">
        <w:rPr>
          <w:u w:val="thick"/>
        </w:rPr>
        <w:t xml:space="preserve">i </w:t>
      </w:r>
      <w:r w:rsidR="00C4474E">
        <w:rPr>
          <w:u w:val="thick"/>
        </w:rPr>
        <w:t>30</w:t>
      </w:r>
      <w:r w:rsidR="00385068">
        <w:rPr>
          <w:u w:val="thick"/>
        </w:rPr>
        <w:t xml:space="preserve"> </w:t>
      </w:r>
      <w:r w:rsidR="00C4474E">
        <w:rPr>
          <w:u w:val="thick"/>
        </w:rPr>
        <w:t>Mai</w:t>
      </w:r>
      <w:r w:rsidR="00E12D8C">
        <w:rPr>
          <w:u w:val="thick"/>
        </w:rPr>
        <w:t xml:space="preserve"> </w:t>
      </w:r>
      <w:r>
        <w:rPr>
          <w:u w:val="thick"/>
        </w:rPr>
        <w:t>au</w:t>
      </w:r>
      <w:r w:rsidR="00E12D8C">
        <w:rPr>
          <w:u w:val="thick"/>
        </w:rPr>
        <w:t xml:space="preserve"> Lundi </w:t>
      </w:r>
      <w:r w:rsidR="00C4474E">
        <w:rPr>
          <w:u w:val="thick"/>
        </w:rPr>
        <w:t>13</w:t>
      </w:r>
      <w:r w:rsidR="00385068">
        <w:rPr>
          <w:u w:val="thick"/>
        </w:rPr>
        <w:t xml:space="preserve"> </w:t>
      </w:r>
      <w:r w:rsidR="00C4474E">
        <w:rPr>
          <w:u w:val="thick"/>
        </w:rPr>
        <w:t>Juin</w:t>
      </w:r>
      <w:r>
        <w:rPr>
          <w:u w:val="thick"/>
        </w:rPr>
        <w:t xml:space="preserve"> 2022</w:t>
      </w:r>
    </w:p>
    <w:p w14:paraId="248A736C" w14:textId="77777777" w:rsidR="00445DBA" w:rsidRDefault="007D70CA">
      <w:pPr>
        <w:pStyle w:val="Titre1"/>
        <w:ind w:left="301"/>
      </w:pPr>
      <w:r>
        <w:pict w14:anchorId="25E7A1E7">
          <v:group id="_x0000_s1029" style="position:absolute;left:0;text-align:left;margin-left:146.2pt;margin-top:13.3pt;width:57pt;height:30pt;z-index:15730688;mso-position-horizontal-relative:page" coordorigin="2924,266" coordsize="1140,600">
            <v:shape id="_x0000_s1031" style="position:absolute;left:2954;top:295;width:1080;height:540" coordorigin="2954,296" coordsize="1080,540" path="m3766,836r,-135l2954,701r,-271l3766,430r,-134l4034,565,3766,836xe" fillcolor="black" stroked="f">
              <v:path arrowok="t"/>
            </v:shape>
            <v:shape id="_x0000_s1030" style="position:absolute;left:2954;top:295;width:1080;height:540" coordorigin="2954,296" coordsize="1080,540" path="m3766,296r,134l2954,430r,271l3766,701r,135l4034,565,3766,296xe" filled="f" strokeweight="3pt">
              <v:path arrowok="t"/>
            </v:shape>
            <w10:wrap anchorx="page"/>
          </v:group>
        </w:pict>
      </w:r>
      <w:r w:rsidR="00353B13">
        <w:t>Sur</w:t>
      </w:r>
      <w:r w:rsidR="00353B13">
        <w:rPr>
          <w:color w:val="0000FF"/>
          <w:u w:val="thick" w:color="0000FF"/>
        </w:rPr>
        <w:t xml:space="preserve"> </w:t>
      </w:r>
      <w:hyperlink r:id="rId6">
        <w:r w:rsidR="00353B13">
          <w:rPr>
            <w:color w:val="0000FF"/>
            <w:u w:val="thick" w:color="0000FF"/>
          </w:rPr>
          <w:t>www.vic-accueil.fr</w:t>
        </w:r>
      </w:hyperlink>
    </w:p>
    <w:p w14:paraId="6E7ACF79" w14:textId="77777777" w:rsidR="00445DBA" w:rsidRDefault="00353B13">
      <w:pPr>
        <w:tabs>
          <w:tab w:val="left" w:pos="7540"/>
          <w:tab w:val="left" w:pos="10557"/>
        </w:tabs>
        <w:spacing w:before="275"/>
        <w:ind w:left="300"/>
        <w:jc w:val="center"/>
        <w:rPr>
          <w:sz w:val="36"/>
        </w:rPr>
      </w:pPr>
      <w:r>
        <w:rPr>
          <w:sz w:val="36"/>
        </w:rPr>
        <w:t>Onglet Enfance-Jeunesse puis cliquez</w:t>
      </w:r>
      <w:r>
        <w:rPr>
          <w:spacing w:val="-7"/>
          <w:sz w:val="36"/>
        </w:rPr>
        <w:t xml:space="preserve"> </w:t>
      </w:r>
      <w:r>
        <w:rPr>
          <w:sz w:val="36"/>
        </w:rPr>
        <w:t>sur «</w:t>
      </w:r>
      <w:r>
        <w:rPr>
          <w:sz w:val="36"/>
        </w:rPr>
        <w:tab/>
        <w:t>Accueil</w:t>
      </w:r>
      <w:r>
        <w:rPr>
          <w:spacing w:val="-3"/>
          <w:sz w:val="36"/>
        </w:rPr>
        <w:t xml:space="preserve"> </w:t>
      </w:r>
      <w:r>
        <w:rPr>
          <w:sz w:val="36"/>
        </w:rPr>
        <w:t>de Loisirs</w:t>
      </w:r>
      <w:r>
        <w:rPr>
          <w:sz w:val="36"/>
        </w:rPr>
        <w:tab/>
        <w:t>»</w:t>
      </w:r>
    </w:p>
    <w:p w14:paraId="5446A998" w14:textId="77777777" w:rsidR="00445DBA" w:rsidRDefault="00445DBA">
      <w:pPr>
        <w:rPr>
          <w:sz w:val="20"/>
        </w:rPr>
      </w:pPr>
    </w:p>
    <w:p w14:paraId="37B8CBFC" w14:textId="0D9AD89E" w:rsidR="002E1B8B" w:rsidRPr="00FA34BE" w:rsidRDefault="002E1B8B" w:rsidP="007C5D0D">
      <w:pPr>
        <w:ind w:left="720" w:firstLine="720"/>
        <w:rPr>
          <w:b/>
          <w:bCs/>
          <w:color w:val="FF0000"/>
          <w:sz w:val="28"/>
          <w:szCs w:val="28"/>
          <w:u w:val="single"/>
        </w:rPr>
        <w:sectPr w:rsidR="002E1B8B" w:rsidRPr="00FA34BE" w:rsidSect="00157420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FA34BE">
        <w:rPr>
          <w:b/>
          <w:bCs/>
          <w:color w:val="FF0000"/>
          <w:sz w:val="28"/>
          <w:szCs w:val="28"/>
          <w:u w:val="single"/>
        </w:rPr>
        <w:t>POUR LE MOIS DE JUILLET :</w:t>
      </w:r>
    </w:p>
    <w:p w14:paraId="22EE31B3" w14:textId="65B6EE9F" w:rsidR="00445DBA" w:rsidRPr="00E12D8C" w:rsidRDefault="00353B13" w:rsidP="00E12D8C">
      <w:pPr>
        <w:pStyle w:val="Paragraphedeliste"/>
        <w:numPr>
          <w:ilvl w:val="0"/>
          <w:numId w:val="1"/>
        </w:numPr>
        <w:tabs>
          <w:tab w:val="left" w:pos="359"/>
          <w:tab w:val="left" w:pos="360"/>
        </w:tabs>
        <w:spacing w:before="267"/>
        <w:ind w:hanging="1834"/>
        <w:jc w:val="right"/>
        <w:rPr>
          <w:rFonts w:ascii="Times New Roman" w:hAnsi="Times New Roman"/>
          <w:sz w:val="28"/>
          <w:u w:val="none"/>
        </w:rPr>
      </w:pPr>
      <w:r>
        <w:rPr>
          <w:b/>
          <w:spacing w:val="-203"/>
          <w:sz w:val="28"/>
          <w:u w:val="thick"/>
        </w:rPr>
        <w:t>D</w:t>
      </w:r>
      <w:r w:rsidR="00E12D8C">
        <w:rPr>
          <w:b/>
          <w:spacing w:val="-203"/>
          <w:sz w:val="28"/>
          <w:u w:val="thick"/>
        </w:rPr>
        <w:t>D</w:t>
      </w:r>
      <w:r>
        <w:br w:type="column"/>
      </w:r>
    </w:p>
    <w:p w14:paraId="26F561F7" w14:textId="7A6F7982" w:rsidR="00445DBA" w:rsidRDefault="00E12D8C" w:rsidP="00345785">
      <w:pPr>
        <w:rPr>
          <w:rFonts w:ascii="Times New Roman"/>
          <w:sz w:val="28"/>
        </w:rPr>
      </w:pPr>
      <w:r>
        <w:rPr>
          <w:b/>
          <w:sz w:val="28"/>
          <w:u w:val="thick"/>
        </w:rPr>
        <w:t>D</w:t>
      </w:r>
      <w:r w:rsidR="00353B13">
        <w:rPr>
          <w:b/>
          <w:sz w:val="28"/>
          <w:u w:val="thick"/>
        </w:rPr>
        <w:t>EBUT</w:t>
      </w:r>
      <w:r w:rsidR="00353B13">
        <w:rPr>
          <w:b/>
          <w:sz w:val="28"/>
        </w:rPr>
        <w:t xml:space="preserve"> </w:t>
      </w:r>
      <w:r w:rsidR="00353B13">
        <w:rPr>
          <w:sz w:val="28"/>
        </w:rPr>
        <w:t xml:space="preserve">DES INSCRIPTIONS </w:t>
      </w:r>
      <w:r w:rsidR="000E5388">
        <w:rPr>
          <w:sz w:val="28"/>
        </w:rPr>
        <w:t>à partir de 18h00</w:t>
      </w:r>
      <w:r>
        <w:rPr>
          <w:i/>
          <w:sz w:val="28"/>
        </w:rPr>
        <w:t xml:space="preserve"> </w:t>
      </w:r>
    </w:p>
    <w:p w14:paraId="2EBC1494" w14:textId="77777777" w:rsidR="00445DBA" w:rsidRDefault="00353B13">
      <w:pPr>
        <w:pStyle w:val="Corpsdetexte"/>
        <w:spacing w:before="10"/>
        <w:rPr>
          <w:rFonts w:ascii="Times New Roman"/>
        </w:rPr>
      </w:pPr>
      <w:r>
        <w:br w:type="column"/>
      </w:r>
    </w:p>
    <w:p w14:paraId="006E2F10" w14:textId="60C4AEFE" w:rsidR="00445DBA" w:rsidRDefault="00C4474E" w:rsidP="00E12D8C">
      <w:pPr>
        <w:rPr>
          <w:sz w:val="28"/>
        </w:rPr>
      </w:pPr>
      <w:bookmarkStart w:id="0" w:name="_Hlk102485040"/>
      <w:r>
        <w:rPr>
          <w:b/>
          <w:sz w:val="28"/>
          <w:u w:val="thick"/>
        </w:rPr>
        <w:t>Lundi 30</w:t>
      </w:r>
      <w:r w:rsidR="00385068">
        <w:rPr>
          <w:b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Mai</w:t>
      </w:r>
      <w:proofErr w:type="gramEnd"/>
      <w:r w:rsidR="00353B13">
        <w:rPr>
          <w:b/>
          <w:sz w:val="28"/>
          <w:u w:val="thick"/>
        </w:rPr>
        <w:t xml:space="preserve"> 2022</w:t>
      </w:r>
      <w:r w:rsidR="00353B13">
        <w:rPr>
          <w:b/>
          <w:sz w:val="28"/>
        </w:rPr>
        <w:t xml:space="preserve"> </w:t>
      </w:r>
      <w:r w:rsidR="00353B13">
        <w:rPr>
          <w:sz w:val="28"/>
        </w:rPr>
        <w:t>en ligne</w:t>
      </w:r>
    </w:p>
    <w:bookmarkEnd w:id="0"/>
    <w:p w14:paraId="1E101C42" w14:textId="77777777" w:rsidR="00445DBA" w:rsidRDefault="00445DBA">
      <w:pPr>
        <w:rPr>
          <w:sz w:val="28"/>
        </w:rPr>
        <w:sectPr w:rsidR="00445DBA">
          <w:type w:val="continuous"/>
          <w:pgSz w:w="11910" w:h="16840"/>
          <w:pgMar w:top="240" w:right="460" w:bottom="0" w:left="300" w:header="720" w:footer="720" w:gutter="0"/>
          <w:cols w:num="3" w:space="720" w:equalWidth="0">
            <w:col w:w="1901" w:space="40"/>
            <w:col w:w="3882" w:space="39"/>
            <w:col w:w="5288"/>
          </w:cols>
        </w:sectPr>
      </w:pPr>
    </w:p>
    <w:p w14:paraId="6B18C03B" w14:textId="77777777" w:rsidR="00445DBA" w:rsidRDefault="00445DBA">
      <w:pPr>
        <w:pStyle w:val="Corpsdetexte"/>
        <w:spacing w:before="6"/>
        <w:rPr>
          <w:sz w:val="27"/>
        </w:rPr>
      </w:pPr>
    </w:p>
    <w:p w14:paraId="2F937BE0" w14:textId="076FFD32" w:rsidR="00445DBA" w:rsidRDefault="00353B13">
      <w:pPr>
        <w:pStyle w:val="Paragraphedeliste"/>
        <w:numPr>
          <w:ilvl w:val="0"/>
          <w:numId w:val="1"/>
        </w:numPr>
        <w:tabs>
          <w:tab w:val="left" w:pos="1833"/>
          <w:tab w:val="left" w:pos="1834"/>
        </w:tabs>
        <w:spacing w:before="101"/>
        <w:ind w:hanging="361"/>
        <w:rPr>
          <w:sz w:val="28"/>
          <w:u w:val="none"/>
        </w:rPr>
      </w:pPr>
      <w:r w:rsidRPr="007C5D0D">
        <w:rPr>
          <w:b/>
          <w:spacing w:val="-172"/>
          <w:sz w:val="28"/>
        </w:rPr>
        <w:t>F</w:t>
      </w:r>
      <w:r w:rsidRPr="007C5D0D">
        <w:rPr>
          <w:b/>
          <w:spacing w:val="97"/>
          <w:sz w:val="28"/>
        </w:rPr>
        <w:t xml:space="preserve"> </w:t>
      </w:r>
      <w:r w:rsidRPr="007C5D0D">
        <w:rPr>
          <w:b/>
          <w:sz w:val="28"/>
        </w:rPr>
        <w:t>IN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DES INSCRIPTIONS </w:t>
      </w:r>
      <w:r>
        <w:rPr>
          <w:i/>
          <w:sz w:val="28"/>
          <w:u w:val="none"/>
        </w:rPr>
        <w:t>:</w:t>
      </w:r>
      <w:r>
        <w:rPr>
          <w:i/>
          <w:sz w:val="28"/>
          <w:u w:val="thick"/>
        </w:rPr>
        <w:t xml:space="preserve"> </w:t>
      </w:r>
      <w:r w:rsidR="00385068">
        <w:rPr>
          <w:b/>
          <w:sz w:val="28"/>
          <w:u w:val="thick"/>
        </w:rPr>
        <w:t xml:space="preserve">Lundi </w:t>
      </w:r>
      <w:r w:rsidR="00C4474E">
        <w:rPr>
          <w:b/>
          <w:sz w:val="28"/>
          <w:u w:val="thick"/>
        </w:rPr>
        <w:t xml:space="preserve">13 </w:t>
      </w:r>
      <w:proofErr w:type="gramStart"/>
      <w:r w:rsidR="00C4474E">
        <w:rPr>
          <w:b/>
          <w:sz w:val="28"/>
          <w:u w:val="thick"/>
        </w:rPr>
        <w:t>Juin</w:t>
      </w:r>
      <w:proofErr w:type="gramEnd"/>
      <w:r>
        <w:rPr>
          <w:b/>
          <w:sz w:val="28"/>
          <w:u w:val="thick"/>
        </w:rPr>
        <w:t xml:space="preserve"> 2022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(dans la</w:t>
      </w:r>
      <w:r>
        <w:rPr>
          <w:spacing w:val="20"/>
          <w:sz w:val="28"/>
          <w:u w:val="none"/>
        </w:rPr>
        <w:t xml:space="preserve"> </w:t>
      </w:r>
      <w:r>
        <w:rPr>
          <w:sz w:val="28"/>
          <w:u w:val="none"/>
        </w:rPr>
        <w:t>limite</w:t>
      </w:r>
    </w:p>
    <w:p w14:paraId="480419EA" w14:textId="15C20FCB" w:rsidR="00445DBA" w:rsidRDefault="00353B13">
      <w:pPr>
        <w:spacing w:before="46"/>
        <w:ind w:left="1833"/>
        <w:rPr>
          <w:sz w:val="28"/>
        </w:rPr>
      </w:pPr>
      <w:proofErr w:type="gramStart"/>
      <w:r>
        <w:rPr>
          <w:sz w:val="28"/>
        </w:rPr>
        <w:t>des</w:t>
      </w:r>
      <w:proofErr w:type="gramEnd"/>
      <w:r>
        <w:rPr>
          <w:sz w:val="28"/>
        </w:rPr>
        <w:t xml:space="preserve"> </w:t>
      </w:r>
      <w:r w:rsidR="002C33FC">
        <w:rPr>
          <w:sz w:val="28"/>
        </w:rPr>
        <w:t>60</w:t>
      </w:r>
      <w:r>
        <w:rPr>
          <w:sz w:val="28"/>
        </w:rPr>
        <w:t xml:space="preserve"> places disponibles)</w:t>
      </w:r>
      <w:r w:rsidR="000E5388">
        <w:rPr>
          <w:sz w:val="28"/>
        </w:rPr>
        <w:t xml:space="preserve"> à 12h00</w:t>
      </w:r>
    </w:p>
    <w:p w14:paraId="50E48ED9" w14:textId="6B490C32" w:rsidR="007C5D0D" w:rsidRDefault="007C5D0D">
      <w:pPr>
        <w:spacing w:before="46"/>
        <w:ind w:left="1833"/>
        <w:rPr>
          <w:sz w:val="28"/>
        </w:rPr>
      </w:pPr>
    </w:p>
    <w:p w14:paraId="7E924EB2" w14:textId="405BE58F" w:rsidR="007C5D0D" w:rsidRDefault="007C5D0D" w:rsidP="00493E75">
      <w:pPr>
        <w:spacing w:before="46"/>
        <w:ind w:left="1833"/>
        <w:rPr>
          <w:b/>
          <w:bCs/>
          <w:color w:val="FF0000"/>
          <w:sz w:val="28"/>
          <w:u w:val="single"/>
        </w:rPr>
      </w:pPr>
      <w:r w:rsidRPr="00FA34BE">
        <w:rPr>
          <w:b/>
          <w:bCs/>
          <w:color w:val="FF0000"/>
          <w:sz w:val="28"/>
          <w:u w:val="single"/>
        </w:rPr>
        <w:t>POUR LE MOIS D’AOUT :</w:t>
      </w:r>
    </w:p>
    <w:p w14:paraId="208278A4" w14:textId="77777777" w:rsidR="00493E75" w:rsidRPr="00493E75" w:rsidRDefault="00493E75" w:rsidP="00493E75">
      <w:pPr>
        <w:spacing w:before="46"/>
        <w:ind w:left="1833"/>
        <w:rPr>
          <w:b/>
          <w:bCs/>
          <w:color w:val="FF0000"/>
          <w:sz w:val="28"/>
          <w:u w:val="single"/>
        </w:rPr>
      </w:pPr>
    </w:p>
    <w:p w14:paraId="6063022B" w14:textId="55F8A918" w:rsidR="00445DBA" w:rsidRPr="00FA34BE" w:rsidRDefault="00FA34BE" w:rsidP="00FA34BE">
      <w:pPr>
        <w:spacing w:before="46"/>
        <w:ind w:left="1440"/>
        <w:rPr>
          <w:sz w:val="28"/>
        </w:rPr>
      </w:pPr>
      <w:r w:rsidRPr="00FA34BE">
        <w:rPr>
          <w:b/>
          <w:bCs/>
          <w:sz w:val="28"/>
        </w:rPr>
        <w:t>•</w:t>
      </w:r>
      <w:r w:rsidRPr="00FA34BE">
        <w:rPr>
          <w:b/>
          <w:bCs/>
          <w:sz w:val="28"/>
        </w:rPr>
        <w:t xml:space="preserve">   </w:t>
      </w:r>
      <w:r w:rsidR="007C5D0D" w:rsidRPr="007C5D0D">
        <w:rPr>
          <w:b/>
          <w:bCs/>
          <w:sz w:val="28"/>
          <w:u w:val="single"/>
        </w:rPr>
        <w:t>FIN</w:t>
      </w:r>
      <w:r w:rsidR="007C5D0D">
        <w:rPr>
          <w:sz w:val="28"/>
        </w:rPr>
        <w:t xml:space="preserve"> DES INSCRIPTIONS : </w:t>
      </w:r>
      <w:r w:rsidRPr="00493E75">
        <w:rPr>
          <w:b/>
          <w:bCs/>
          <w:sz w:val="28"/>
          <w:u w:val="single"/>
        </w:rPr>
        <w:t>Mercredi</w:t>
      </w:r>
      <w:r w:rsidR="007C5D0D" w:rsidRPr="00493E75">
        <w:rPr>
          <w:b/>
          <w:bCs/>
          <w:sz w:val="28"/>
          <w:u w:val="single"/>
        </w:rPr>
        <w:t xml:space="preserve"> </w:t>
      </w:r>
      <w:r w:rsidRPr="00493E75">
        <w:rPr>
          <w:b/>
          <w:bCs/>
          <w:sz w:val="28"/>
          <w:u w:val="single"/>
        </w:rPr>
        <w:t xml:space="preserve">13 </w:t>
      </w:r>
      <w:proofErr w:type="gramStart"/>
      <w:r w:rsidRPr="00493E75">
        <w:rPr>
          <w:b/>
          <w:bCs/>
          <w:sz w:val="28"/>
          <w:u w:val="single"/>
        </w:rPr>
        <w:t>Juillet</w:t>
      </w:r>
      <w:proofErr w:type="gramEnd"/>
      <w:r w:rsidRPr="00493E75">
        <w:rPr>
          <w:b/>
          <w:bCs/>
          <w:sz w:val="28"/>
          <w:u w:val="single"/>
        </w:rPr>
        <w:t xml:space="preserve"> </w:t>
      </w:r>
      <w:r w:rsidR="007C5D0D" w:rsidRPr="00493E75">
        <w:rPr>
          <w:b/>
          <w:bCs/>
          <w:sz w:val="28"/>
          <w:u w:val="single"/>
        </w:rPr>
        <w:t>2022</w:t>
      </w:r>
      <w:r>
        <w:rPr>
          <w:sz w:val="28"/>
        </w:rPr>
        <w:t xml:space="preserve"> à 12h00 (dans la limite des 48 places disponibles)</w:t>
      </w:r>
    </w:p>
    <w:p w14:paraId="5157157E" w14:textId="77777777" w:rsidR="00445DBA" w:rsidRDefault="00445DBA">
      <w:pPr>
        <w:pStyle w:val="Corpsdetexte"/>
        <w:spacing w:before="7"/>
        <w:rPr>
          <w:sz w:val="38"/>
        </w:rPr>
      </w:pPr>
    </w:p>
    <w:p w14:paraId="14E075DE" w14:textId="77777777" w:rsidR="00445DBA" w:rsidRDefault="00353B13">
      <w:pPr>
        <w:pStyle w:val="Paragraphedeliste"/>
        <w:numPr>
          <w:ilvl w:val="0"/>
          <w:numId w:val="1"/>
        </w:numPr>
        <w:tabs>
          <w:tab w:val="left" w:pos="1833"/>
          <w:tab w:val="left" w:pos="1834"/>
        </w:tabs>
        <w:ind w:hanging="361"/>
        <w:rPr>
          <w:b/>
          <w:sz w:val="28"/>
          <w:u w:val="none"/>
        </w:rPr>
      </w:pPr>
      <w:r>
        <w:rPr>
          <w:sz w:val="28"/>
          <w:u w:val="none"/>
        </w:rPr>
        <w:t>La pré-inscription sera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suivie d’une validation des</w:t>
      </w:r>
      <w:r>
        <w:rPr>
          <w:b/>
          <w:spacing w:val="73"/>
          <w:sz w:val="28"/>
          <w:u w:val="thick"/>
        </w:rPr>
        <w:t xml:space="preserve"> </w:t>
      </w:r>
      <w:r>
        <w:rPr>
          <w:b/>
          <w:sz w:val="28"/>
          <w:u w:val="thick"/>
        </w:rPr>
        <w:t>responsables par</w:t>
      </w:r>
    </w:p>
    <w:p w14:paraId="02167921" w14:textId="77777777" w:rsidR="00445DBA" w:rsidRDefault="00353B13">
      <w:pPr>
        <w:spacing w:before="46"/>
        <w:ind w:left="1833"/>
        <w:rPr>
          <w:b/>
          <w:sz w:val="28"/>
        </w:rPr>
      </w:pPr>
      <w:r>
        <w:rPr>
          <w:rFonts w:ascii="Times New Roman"/>
          <w:spacing w:val="-71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retour</w:t>
      </w:r>
      <w:proofErr w:type="gramEnd"/>
      <w:r>
        <w:rPr>
          <w:b/>
          <w:sz w:val="28"/>
          <w:u w:val="thick"/>
        </w:rPr>
        <w:t xml:space="preserve"> de facturation et sous condition de dossier 2022 complet.</w:t>
      </w:r>
    </w:p>
    <w:p w14:paraId="3331924C" w14:textId="77777777" w:rsidR="00445DBA" w:rsidRDefault="00445DBA">
      <w:pPr>
        <w:pStyle w:val="Corpsdetexte"/>
        <w:rPr>
          <w:b/>
          <w:sz w:val="20"/>
        </w:rPr>
      </w:pPr>
    </w:p>
    <w:p w14:paraId="0FC64701" w14:textId="77777777" w:rsidR="00445DBA" w:rsidRDefault="00445DBA">
      <w:pPr>
        <w:pStyle w:val="Corpsdetexte"/>
        <w:spacing w:before="10"/>
        <w:rPr>
          <w:b/>
          <w:sz w:val="27"/>
        </w:rPr>
      </w:pPr>
    </w:p>
    <w:p w14:paraId="449EB03A" w14:textId="77777777" w:rsidR="00445DBA" w:rsidRDefault="00353B13">
      <w:pPr>
        <w:spacing w:before="92"/>
        <w:ind w:left="1010"/>
        <w:jc w:val="center"/>
        <w:rPr>
          <w:i/>
          <w:sz w:val="28"/>
        </w:rPr>
      </w:pPr>
      <w:r>
        <w:rPr>
          <w:rFonts w:ascii="Times New Roman"/>
          <w:spacing w:val="-71"/>
          <w:sz w:val="28"/>
          <w:u w:val="thick"/>
        </w:rPr>
        <w:t xml:space="preserve"> </w:t>
      </w:r>
      <w:r>
        <w:rPr>
          <w:i/>
          <w:sz w:val="28"/>
          <w:u w:val="thick"/>
        </w:rPr>
        <w:t>RENSEIGNEMENTS</w:t>
      </w:r>
      <w:r>
        <w:rPr>
          <w:i/>
          <w:sz w:val="28"/>
        </w:rPr>
        <w:t xml:space="preserve"> :</w:t>
      </w:r>
    </w:p>
    <w:p w14:paraId="16DB8A1F" w14:textId="77777777" w:rsidR="00445DBA" w:rsidRDefault="00353B13">
      <w:pPr>
        <w:pStyle w:val="Corpsdetexte"/>
        <w:spacing w:before="249" w:line="276" w:lineRule="auto"/>
        <w:ind w:left="1550" w:right="540"/>
        <w:jc w:val="center"/>
      </w:pPr>
      <w:r>
        <w:t xml:space="preserve">Nous sommes disponibles pour vous recevoir du lundi 13h30 à 17h30 et du </w:t>
      </w:r>
      <w:proofErr w:type="gramStart"/>
      <w:r>
        <w:t>Mardi</w:t>
      </w:r>
      <w:proofErr w:type="gramEnd"/>
      <w:r>
        <w:t xml:space="preserve"> au vendredi de 9h00 à 17h30 au CENTRE SOCIAL VIC-ACCUEIL (rue Jean Jaurès).</w:t>
      </w:r>
    </w:p>
    <w:p w14:paraId="7F4E940F" w14:textId="77777777" w:rsidR="00445DBA" w:rsidRDefault="00353B13">
      <w:pPr>
        <w:pStyle w:val="Corpsdetexte"/>
        <w:spacing w:before="200"/>
        <w:ind w:left="3072"/>
      </w:pPr>
      <w:r>
        <w:t xml:space="preserve">06.58.05.69.89 / 05.62.64.41.16/ </w:t>
      </w:r>
      <w:hyperlink r:id="rId7">
        <w:r>
          <w:t>accueildeloisirs@vic-accueil.fr</w:t>
        </w:r>
      </w:hyperlink>
    </w:p>
    <w:p w14:paraId="04930AA0" w14:textId="4A96B07E" w:rsidR="00445DBA" w:rsidRDefault="007D70CA">
      <w:pPr>
        <w:pStyle w:val="Corpsdetexte"/>
        <w:rPr>
          <w:sz w:val="20"/>
        </w:rPr>
      </w:pPr>
      <w:r>
        <w:pict w14:anchorId="4C438969">
          <v:group id="_x0000_s1026" style="position:absolute;margin-left:416.3pt;margin-top:3.6pt;width:163.2pt;height:80.4pt;z-index:-15727104;mso-wrap-distance-left:0;mso-wrap-distance-right:0;mso-position-horizontal-relative:page" coordorigin="7810,206" coordsize="3264,1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809;top:1103;width:2213;height:711">
              <v:imagedata r:id="rId8" o:title=""/>
            </v:shape>
            <v:shape id="_x0000_s1027" type="#_x0000_t75" style="position:absolute;left:10017;top:205;width:1056;height:1479">
              <v:imagedata r:id="rId9" o:title=""/>
            </v:shape>
            <w10:wrap type="topAndBottom" anchorx="page"/>
          </v:group>
        </w:pict>
      </w:r>
      <w:r w:rsidR="00157420">
        <w:rPr>
          <w:noProof/>
        </w:rPr>
        <w:drawing>
          <wp:anchor distT="0" distB="0" distL="0" distR="0" simplePos="0" relativeHeight="251658240" behindDoc="0" locked="0" layoutInCell="1" allowOverlap="1" wp14:anchorId="423AD3B7" wp14:editId="7E12BDD9">
            <wp:simplePos x="0" y="0"/>
            <wp:positionH relativeFrom="page">
              <wp:posOffset>461645</wp:posOffset>
            </wp:positionH>
            <wp:positionV relativeFrom="paragraph">
              <wp:posOffset>281940</wp:posOffset>
            </wp:positionV>
            <wp:extent cx="498709" cy="78247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09" cy="782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B4351" w14:textId="6943C332" w:rsidR="00445DBA" w:rsidRDefault="00445DBA">
      <w:pPr>
        <w:pStyle w:val="Corpsdetexte"/>
        <w:rPr>
          <w:sz w:val="20"/>
        </w:rPr>
      </w:pPr>
    </w:p>
    <w:p w14:paraId="03222DD5" w14:textId="3B4464DC" w:rsidR="00445DBA" w:rsidRDefault="00445DBA">
      <w:pPr>
        <w:pStyle w:val="Corpsdetexte"/>
        <w:rPr>
          <w:sz w:val="20"/>
        </w:rPr>
      </w:pPr>
    </w:p>
    <w:p w14:paraId="5144E8B8" w14:textId="7693DF1D" w:rsidR="00445DBA" w:rsidRDefault="00445DBA">
      <w:pPr>
        <w:pStyle w:val="Corpsdetexte"/>
        <w:rPr>
          <w:sz w:val="20"/>
        </w:rPr>
      </w:pPr>
    </w:p>
    <w:sectPr w:rsidR="00445DBA">
      <w:type w:val="continuous"/>
      <w:pgSz w:w="11910" w:h="16840"/>
      <w:pgMar w:top="240" w:right="4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5BB"/>
    <w:multiLevelType w:val="hybridMultilevel"/>
    <w:tmpl w:val="76C02AF8"/>
    <w:lvl w:ilvl="0" w:tplc="DD021AE0">
      <w:numFmt w:val="bullet"/>
      <w:lvlText w:val=""/>
      <w:lvlJc w:val="left"/>
      <w:pPr>
        <w:ind w:left="1833" w:hanging="360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7FD0CA7E">
      <w:numFmt w:val="bullet"/>
      <w:lvlText w:val="•"/>
      <w:lvlJc w:val="left"/>
      <w:pPr>
        <w:ind w:left="1846" w:hanging="360"/>
      </w:pPr>
      <w:rPr>
        <w:rFonts w:hint="default"/>
        <w:lang w:val="fr-FR" w:eastAsia="en-US" w:bidi="ar-SA"/>
      </w:rPr>
    </w:lvl>
    <w:lvl w:ilvl="2" w:tplc="BF62CD44">
      <w:numFmt w:val="bullet"/>
      <w:lvlText w:val="•"/>
      <w:lvlJc w:val="left"/>
      <w:pPr>
        <w:ind w:left="1852" w:hanging="360"/>
      </w:pPr>
      <w:rPr>
        <w:rFonts w:hint="default"/>
        <w:lang w:val="fr-FR" w:eastAsia="en-US" w:bidi="ar-SA"/>
      </w:rPr>
    </w:lvl>
    <w:lvl w:ilvl="3" w:tplc="3BE42E1E">
      <w:numFmt w:val="bullet"/>
      <w:lvlText w:val="•"/>
      <w:lvlJc w:val="left"/>
      <w:pPr>
        <w:ind w:left="1858" w:hanging="360"/>
      </w:pPr>
      <w:rPr>
        <w:rFonts w:hint="default"/>
        <w:lang w:val="fr-FR" w:eastAsia="en-US" w:bidi="ar-SA"/>
      </w:rPr>
    </w:lvl>
    <w:lvl w:ilvl="4" w:tplc="9FB8D500">
      <w:numFmt w:val="bullet"/>
      <w:lvlText w:val="•"/>
      <w:lvlJc w:val="left"/>
      <w:pPr>
        <w:ind w:left="1864" w:hanging="360"/>
      </w:pPr>
      <w:rPr>
        <w:rFonts w:hint="default"/>
        <w:lang w:val="fr-FR" w:eastAsia="en-US" w:bidi="ar-SA"/>
      </w:rPr>
    </w:lvl>
    <w:lvl w:ilvl="5" w:tplc="F362A9B8">
      <w:numFmt w:val="bullet"/>
      <w:lvlText w:val="•"/>
      <w:lvlJc w:val="left"/>
      <w:pPr>
        <w:ind w:left="1870" w:hanging="360"/>
      </w:pPr>
      <w:rPr>
        <w:rFonts w:hint="default"/>
        <w:lang w:val="fr-FR" w:eastAsia="en-US" w:bidi="ar-SA"/>
      </w:rPr>
    </w:lvl>
    <w:lvl w:ilvl="6" w:tplc="95080054">
      <w:numFmt w:val="bullet"/>
      <w:lvlText w:val="•"/>
      <w:lvlJc w:val="left"/>
      <w:pPr>
        <w:ind w:left="1876" w:hanging="360"/>
      </w:pPr>
      <w:rPr>
        <w:rFonts w:hint="default"/>
        <w:lang w:val="fr-FR" w:eastAsia="en-US" w:bidi="ar-SA"/>
      </w:rPr>
    </w:lvl>
    <w:lvl w:ilvl="7" w:tplc="14F450AA">
      <w:numFmt w:val="bullet"/>
      <w:lvlText w:val="•"/>
      <w:lvlJc w:val="left"/>
      <w:pPr>
        <w:ind w:left="1882" w:hanging="360"/>
      </w:pPr>
      <w:rPr>
        <w:rFonts w:hint="default"/>
        <w:lang w:val="fr-FR" w:eastAsia="en-US" w:bidi="ar-SA"/>
      </w:rPr>
    </w:lvl>
    <w:lvl w:ilvl="8" w:tplc="23887FE4">
      <w:numFmt w:val="bullet"/>
      <w:lvlText w:val="•"/>
      <w:lvlJc w:val="left"/>
      <w:pPr>
        <w:ind w:left="1888" w:hanging="360"/>
      </w:pPr>
      <w:rPr>
        <w:rFonts w:hint="default"/>
        <w:lang w:val="fr-FR" w:eastAsia="en-US" w:bidi="ar-SA"/>
      </w:rPr>
    </w:lvl>
  </w:abstractNum>
  <w:num w:numId="1" w16cid:durableId="164831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BA"/>
    <w:rsid w:val="000E5388"/>
    <w:rsid w:val="00157420"/>
    <w:rsid w:val="001F4C53"/>
    <w:rsid w:val="002C33FC"/>
    <w:rsid w:val="002E1B8B"/>
    <w:rsid w:val="00345785"/>
    <w:rsid w:val="00353B13"/>
    <w:rsid w:val="00385068"/>
    <w:rsid w:val="00445DBA"/>
    <w:rsid w:val="00493E75"/>
    <w:rsid w:val="00540A73"/>
    <w:rsid w:val="007C5D0D"/>
    <w:rsid w:val="007D70CA"/>
    <w:rsid w:val="008342BA"/>
    <w:rsid w:val="008C7AB4"/>
    <w:rsid w:val="00A0609B"/>
    <w:rsid w:val="00C4474E"/>
    <w:rsid w:val="00E12D8C"/>
    <w:rsid w:val="00E13728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F4D3C3C"/>
  <w15:docId w15:val="{903587AF-481F-4407-8264-BD2BDE18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263"/>
      <w:ind w:left="300"/>
      <w:jc w:val="center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33"/>
      <w:ind w:left="301"/>
      <w:jc w:val="center"/>
    </w:pPr>
    <w:rPr>
      <w:b/>
      <w:bCs/>
      <w:i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833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ccueildeloisirs@vic-accue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-accueil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info ALSH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info ALSH</dc:title>
  <dc:creator>A</dc:creator>
  <cp:lastModifiedBy>Cloe Dupeyron</cp:lastModifiedBy>
  <cp:revision>11</cp:revision>
  <cp:lastPrinted>2022-05-03T14:03:00Z</cp:lastPrinted>
  <dcterms:created xsi:type="dcterms:W3CDTF">2022-03-15T16:23:00Z</dcterms:created>
  <dcterms:modified xsi:type="dcterms:W3CDTF">2022-05-03T14:03:00Z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2022-03-15T00:00:00Z</vt:filetime>
  </property>
</Properties>
</file>